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B3D763" w14:textId="205209E4" w:rsidR="0071027C" w:rsidRDefault="0071027C"/>
    <w:p w14:paraId="06522A47" w14:textId="192C8CFC" w:rsidR="00C208B5" w:rsidRDefault="00C208B5"/>
    <w:p w14:paraId="5D2952F2" w14:textId="74B76FA2" w:rsidR="00C208B5" w:rsidRDefault="00C208B5">
      <w:r>
        <w:t xml:space="preserve">Answer </w:t>
      </w:r>
    </w:p>
    <w:p w14:paraId="214119F2" w14:textId="7984FCD0" w:rsidR="007274A9" w:rsidRDefault="007274A9">
      <w:r>
        <w:rPr>
          <w:rFonts w:ascii="Raleway" w:hAnsi="Raleway"/>
          <w:color w:val="444444"/>
          <w:shd w:val="clear" w:color="auto" w:fill="FFFFFF"/>
        </w:rPr>
        <w:t>H</w:t>
      </w:r>
      <w:r>
        <w:rPr>
          <w:rFonts w:ascii="Raleway" w:hAnsi="Raleway"/>
          <w:color w:val="444444"/>
          <w:bdr w:val="none" w:sz="0" w:space="0" w:color="auto" w:frame="1"/>
          <w:shd w:val="clear" w:color="auto" w:fill="FFFFFF"/>
          <w:vertAlign w:val="subscript"/>
        </w:rPr>
        <w:t>0</w:t>
      </w:r>
      <w:r>
        <w:rPr>
          <w:rFonts w:ascii="Raleway" w:hAnsi="Raleway"/>
          <w:color w:val="444444"/>
          <w:shd w:val="clear" w:color="auto" w:fill="FFFFFF"/>
        </w:rPr>
        <w:t>:</w:t>
      </w:r>
      <w:r w:rsidRPr="007274A9">
        <w:rPr>
          <w:rFonts w:ascii="Arial" w:eastAsia="Times New Roman" w:hAnsi="Arial" w:cs="Arial"/>
          <w:color w:val="000000"/>
          <w:shd w:val="clear" w:color="auto" w:fill="F9F9F9"/>
        </w:rPr>
        <w:t xml:space="preserve"> </w:t>
      </w:r>
      <w:r>
        <w:rPr>
          <w:rFonts w:ascii="Arial" w:eastAsia="Times New Roman" w:hAnsi="Arial" w:cs="Arial"/>
          <w:color w:val="000000"/>
          <w:shd w:val="clear" w:color="auto" w:fill="F9F9F9"/>
        </w:rPr>
        <w:t xml:space="preserve">There is no relationship between </w:t>
      </w:r>
      <w:r w:rsidRPr="00C208B5">
        <w:rPr>
          <w:rFonts w:ascii="Arial" w:eastAsia="Times New Roman" w:hAnsi="Arial" w:cs="Arial"/>
          <w:color w:val="000000"/>
          <w:shd w:val="clear" w:color="auto" w:fill="F9F9F9"/>
        </w:rPr>
        <w:t>Adolescents</w:t>
      </w:r>
      <w:r>
        <w:rPr>
          <w:rFonts w:ascii="Arial" w:eastAsia="Times New Roman" w:hAnsi="Arial" w:cs="Arial"/>
          <w:color w:val="000000"/>
          <w:shd w:val="clear" w:color="auto" w:fill="F9F9F9"/>
        </w:rPr>
        <w:t>’ good relationship</w:t>
      </w:r>
      <w:r w:rsidRPr="00C208B5">
        <w:rPr>
          <w:rFonts w:ascii="Arial" w:eastAsia="Times New Roman" w:hAnsi="Arial" w:cs="Arial"/>
          <w:color w:val="000000"/>
          <w:shd w:val="clear" w:color="auto" w:fill="F9F9F9"/>
        </w:rPr>
        <w:t xml:space="preserve"> </w:t>
      </w:r>
      <w:r>
        <w:rPr>
          <w:rFonts w:ascii="Arial" w:eastAsia="Times New Roman" w:hAnsi="Arial" w:cs="Arial"/>
          <w:color w:val="000000"/>
          <w:shd w:val="clear" w:color="auto" w:fill="F9F9F9"/>
        </w:rPr>
        <w:t>with their mothers and the use of weapons against others.</w:t>
      </w:r>
    </w:p>
    <w:p w14:paraId="408D7B92" w14:textId="0ECA5BA5" w:rsidR="007274A9" w:rsidRDefault="007274A9"/>
    <w:p w14:paraId="042A86FC" w14:textId="0228EF6C" w:rsidR="007274A9" w:rsidRDefault="007274A9">
      <w:proofErr w:type="gramStart"/>
      <w:r>
        <w:rPr>
          <w:rFonts w:ascii="Raleway" w:hAnsi="Raleway"/>
          <w:color w:val="444444"/>
          <w:shd w:val="clear" w:color="auto" w:fill="FFFFFF"/>
        </w:rPr>
        <w:t>H</w:t>
      </w:r>
      <w:r>
        <w:rPr>
          <w:rFonts w:ascii="Raleway" w:hAnsi="Raleway"/>
          <w:color w:val="444444"/>
          <w:bdr w:val="none" w:sz="0" w:space="0" w:color="auto" w:frame="1"/>
          <w:shd w:val="clear" w:color="auto" w:fill="FFFFFF"/>
          <w:vertAlign w:val="subscript"/>
        </w:rPr>
        <w:t xml:space="preserve">1 </w:t>
      </w:r>
      <w:r>
        <w:rPr>
          <w:rFonts w:ascii="Raleway" w:hAnsi="Raleway"/>
          <w:color w:val="444444"/>
          <w:shd w:val="clear" w:color="auto" w:fill="FFFFFF"/>
        </w:rPr>
        <w:t>:</w:t>
      </w:r>
      <w:proofErr w:type="gramEnd"/>
      <w:r w:rsidRPr="007274A9">
        <w:rPr>
          <w:rFonts w:ascii="Arial" w:eastAsia="Times New Roman" w:hAnsi="Arial" w:cs="Arial"/>
          <w:color w:val="000000"/>
          <w:shd w:val="clear" w:color="auto" w:fill="F9F9F9"/>
        </w:rPr>
        <w:t xml:space="preserve"> </w:t>
      </w:r>
      <w:r>
        <w:rPr>
          <w:rFonts w:ascii="Arial" w:eastAsia="Times New Roman" w:hAnsi="Arial" w:cs="Arial"/>
          <w:color w:val="000000"/>
          <w:shd w:val="clear" w:color="auto" w:fill="F9F9F9"/>
        </w:rPr>
        <w:t xml:space="preserve">There is relationship between </w:t>
      </w:r>
      <w:r w:rsidRPr="00C208B5">
        <w:rPr>
          <w:rFonts w:ascii="Arial" w:eastAsia="Times New Roman" w:hAnsi="Arial" w:cs="Arial"/>
          <w:color w:val="000000"/>
          <w:shd w:val="clear" w:color="auto" w:fill="F9F9F9"/>
        </w:rPr>
        <w:t>Adolescents</w:t>
      </w:r>
      <w:r>
        <w:rPr>
          <w:rFonts w:ascii="Arial" w:eastAsia="Times New Roman" w:hAnsi="Arial" w:cs="Arial"/>
          <w:color w:val="000000"/>
          <w:shd w:val="clear" w:color="auto" w:fill="F9F9F9"/>
        </w:rPr>
        <w:t>’ good relationship</w:t>
      </w:r>
      <w:r w:rsidRPr="00C208B5">
        <w:rPr>
          <w:rFonts w:ascii="Arial" w:eastAsia="Times New Roman" w:hAnsi="Arial" w:cs="Arial"/>
          <w:color w:val="000000"/>
          <w:shd w:val="clear" w:color="auto" w:fill="F9F9F9"/>
        </w:rPr>
        <w:t xml:space="preserve"> </w:t>
      </w:r>
      <w:r>
        <w:rPr>
          <w:rFonts w:ascii="Arial" w:eastAsia="Times New Roman" w:hAnsi="Arial" w:cs="Arial"/>
          <w:color w:val="000000"/>
          <w:shd w:val="clear" w:color="auto" w:fill="F9F9F9"/>
        </w:rPr>
        <w:t>with their mothers and the use of weapons against others</w:t>
      </w:r>
    </w:p>
    <w:p w14:paraId="20A88E79" w14:textId="6AD4D283" w:rsidR="007274A9" w:rsidRDefault="007274A9"/>
    <w:p w14:paraId="057C6DB4" w14:textId="77777777" w:rsidR="00E40153" w:rsidRPr="00E40153" w:rsidRDefault="00E40153" w:rsidP="00E40153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W w:w="78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2448"/>
        <w:gridCol w:w="1468"/>
        <w:gridCol w:w="1468"/>
      </w:tblGrid>
      <w:tr w:rsidR="00E40153" w:rsidRPr="00E40153" w14:paraId="59BD4DA8" w14:textId="77777777">
        <w:trPr>
          <w:cantSplit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94233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E40153" w:rsidRPr="00E40153" w14:paraId="6811DD1C" w14:textId="77777777">
        <w:trPr>
          <w:cantSplit/>
        </w:trPr>
        <w:tc>
          <w:tcPr>
            <w:tcW w:w="489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E590989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8CFAF00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S18Q5 MOM-GOOD RELATIONSHIP-W1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27971DC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S31Q7 PULLED A KNIFE/GUN ON SOMEONE-W1</w:t>
            </w:r>
          </w:p>
        </w:tc>
      </w:tr>
      <w:tr w:rsidR="00E40153" w:rsidRPr="00E40153" w14:paraId="083EA398" w14:textId="77777777">
        <w:trPr>
          <w:cantSplit/>
        </w:trPr>
        <w:tc>
          <w:tcPr>
            <w:tcW w:w="244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05C735C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S18Q5 MOM-GOOD RELATIONSHIP-W1</w:t>
            </w:r>
          </w:p>
        </w:tc>
        <w:tc>
          <w:tcPr>
            <w:tcW w:w="244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C25162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AB908F3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991EC8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.063</w:t>
            </w:r>
            <w:r w:rsidRPr="00E4015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E40153" w:rsidRPr="00E40153" w14:paraId="4CC91BAE" w14:textId="77777777">
        <w:trPr>
          <w:cantSplit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616B5E3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4CC419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C0BA582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D94F6F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E40153" w:rsidRPr="00E40153" w14:paraId="62EF8336" w14:textId="77777777">
        <w:trPr>
          <w:cantSplit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A37D18E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6F0B48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Sum of Squares and Cross-products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1082B5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3420.255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72FA0C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68.184</w:t>
            </w:r>
          </w:p>
        </w:tc>
      </w:tr>
      <w:tr w:rsidR="00E40153" w:rsidRPr="00E40153" w14:paraId="0677AA4C" w14:textId="77777777">
        <w:trPr>
          <w:cantSplit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989A6BB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CE0DED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Covariance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BF92D92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.746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55DFCD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.015</w:t>
            </w:r>
          </w:p>
        </w:tc>
      </w:tr>
      <w:tr w:rsidR="00E40153" w:rsidRPr="00E40153" w14:paraId="2E91F53E" w14:textId="77777777">
        <w:trPr>
          <w:cantSplit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7CCCB99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AB89F1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DD7C8D4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4584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A404489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4562</w:t>
            </w:r>
          </w:p>
        </w:tc>
      </w:tr>
      <w:tr w:rsidR="00E40153" w:rsidRPr="00E40153" w14:paraId="61EF9EEB" w14:textId="77777777">
        <w:trPr>
          <w:cantSplit/>
        </w:trPr>
        <w:tc>
          <w:tcPr>
            <w:tcW w:w="2447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07A0B37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S31Q7 PULLED A KNIFE/GUN ON SOMEONE-W1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0CFF97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B6300D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.063</w:t>
            </w:r>
            <w:r w:rsidRPr="00E4015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E5E47A6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E40153" w:rsidRPr="00E40153" w14:paraId="1B714C14" w14:textId="77777777">
        <w:trPr>
          <w:cantSplit/>
        </w:trPr>
        <w:tc>
          <w:tcPr>
            <w:tcW w:w="244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0B081A0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E69B250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EA8313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AB34BD8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E40153" w:rsidRPr="00E40153" w14:paraId="113AA021" w14:textId="77777777">
        <w:trPr>
          <w:cantSplit/>
        </w:trPr>
        <w:tc>
          <w:tcPr>
            <w:tcW w:w="244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4804DFD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3CE1FE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Sum of Squares and Cross-products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FB68326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68.184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D21349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395.373</w:t>
            </w:r>
          </w:p>
        </w:tc>
      </w:tr>
      <w:tr w:rsidR="00E40153" w:rsidRPr="00E40153" w14:paraId="47999AB2" w14:textId="77777777">
        <w:trPr>
          <w:cantSplit/>
        </w:trPr>
        <w:tc>
          <w:tcPr>
            <w:tcW w:w="244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11DC5D8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3B9742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Covariance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F2683C4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.015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999FF0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.082</w:t>
            </w:r>
          </w:p>
        </w:tc>
      </w:tr>
      <w:tr w:rsidR="00E40153" w:rsidRPr="00E40153" w14:paraId="5B1B39F0" w14:textId="77777777">
        <w:trPr>
          <w:cantSplit/>
        </w:trPr>
        <w:tc>
          <w:tcPr>
            <w:tcW w:w="244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AD076B4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A66C1A3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31F79EF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4562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99598FE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4804</w:t>
            </w:r>
          </w:p>
        </w:tc>
      </w:tr>
      <w:tr w:rsidR="00E40153" w:rsidRPr="00E40153" w14:paraId="666C47DF" w14:textId="77777777">
        <w:trPr>
          <w:cantSplit/>
        </w:trPr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8A9B15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(2-tailed).</w:t>
            </w:r>
          </w:p>
        </w:tc>
      </w:tr>
    </w:tbl>
    <w:p w14:paraId="6F3F7031" w14:textId="64A2FF61" w:rsidR="00333FE8" w:rsidRDefault="00333FE8">
      <w:pPr>
        <w:rPr>
          <w:rFonts w:ascii="Times New Roman" w:hAnsi="Times New Roman" w:cs="Times New Roman"/>
        </w:rPr>
      </w:pPr>
    </w:p>
    <w:p w14:paraId="34BC042C" w14:textId="20427B52" w:rsidR="004A319C" w:rsidRPr="00333FE8" w:rsidRDefault="00333F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105A829" w14:textId="77777777" w:rsidR="00E40153" w:rsidRPr="00E40153" w:rsidRDefault="00E40153" w:rsidP="00E40153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W w:w="7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1"/>
        <w:gridCol w:w="1468"/>
        <w:gridCol w:w="1010"/>
        <w:gridCol w:w="1392"/>
        <w:gridCol w:w="1071"/>
        <w:gridCol w:w="1010"/>
      </w:tblGrid>
      <w:tr w:rsidR="00E40153" w:rsidRPr="00E40153" w14:paraId="090AA048" w14:textId="77777777">
        <w:trPr>
          <w:cantSplit/>
        </w:trPr>
        <w:tc>
          <w:tcPr>
            <w:tcW w:w="7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112023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Tests of Between-Subjects Effects</w:t>
            </w:r>
          </w:p>
        </w:tc>
      </w:tr>
      <w:tr w:rsidR="00E40153" w:rsidRPr="00E40153" w14:paraId="4054514B" w14:textId="77777777">
        <w:trPr>
          <w:cantSplit/>
        </w:trPr>
        <w:tc>
          <w:tcPr>
            <w:tcW w:w="7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B39B28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Dependent Variable: S18Q5 MOM-GOOD RELATIONSHIP-W1</w:t>
            </w:r>
          </w:p>
        </w:tc>
      </w:tr>
      <w:tr w:rsidR="00E40153" w:rsidRPr="00E40153" w14:paraId="04DF47E9" w14:textId="77777777">
        <w:trPr>
          <w:cantSplit/>
        </w:trPr>
        <w:tc>
          <w:tcPr>
            <w:tcW w:w="165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DBF80EF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Source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6C25719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Type III 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89420BD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5B8D783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F30A929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8D66B4D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E40153" w:rsidRPr="00E40153" w14:paraId="4E0E86FB" w14:textId="77777777">
        <w:trPr>
          <w:cantSplit/>
        </w:trPr>
        <w:tc>
          <w:tcPr>
            <w:tcW w:w="165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D66E72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Corrected Model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157B2C1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13.658</w:t>
            </w:r>
            <w:r w:rsidRPr="00E4015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C715774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9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334BF99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6.829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9A75534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9.208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7C9936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E40153" w:rsidRPr="00E40153" w14:paraId="44D95AAB" w14:textId="77777777">
        <w:trPr>
          <w:cantSplit/>
        </w:trPr>
        <w:tc>
          <w:tcPr>
            <w:tcW w:w="165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5D2746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6B864F8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1177.949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06754F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CF0AE0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1177.949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E10F89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1588.267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1DE4A4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E40153" w:rsidRPr="00E40153" w14:paraId="33153345" w14:textId="77777777">
        <w:trPr>
          <w:cantSplit/>
        </w:trPr>
        <w:tc>
          <w:tcPr>
            <w:tcW w:w="165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782BF5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H1FV7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A3B4E0A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13.658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2DAF06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A04767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6.829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E02C89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9.208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194FC0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E40153" w:rsidRPr="00E40153" w14:paraId="0A1432F0" w14:textId="77777777">
        <w:trPr>
          <w:cantSplit/>
        </w:trPr>
        <w:tc>
          <w:tcPr>
            <w:tcW w:w="165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5CB296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Error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3BFA23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3381.215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F7DBCB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4559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B7D4BC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.742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</w:tcPr>
          <w:p w14:paraId="13690FE9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094086E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E40153" w:rsidRPr="00E40153" w14:paraId="244A9060" w14:textId="77777777">
        <w:trPr>
          <w:cantSplit/>
        </w:trPr>
        <w:tc>
          <w:tcPr>
            <w:tcW w:w="165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F2E5E6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86A71AF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16096.000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982B35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4562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</w:tcPr>
          <w:p w14:paraId="16BE418F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</w:tcPr>
          <w:p w14:paraId="1BE5D25C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AC3CADE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E40153" w:rsidRPr="00E40153" w14:paraId="3E2E7E5C" w14:textId="77777777">
        <w:trPr>
          <w:cantSplit/>
        </w:trPr>
        <w:tc>
          <w:tcPr>
            <w:tcW w:w="165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B9171AA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Corrected 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5C268D6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3394.872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E3CD107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4561</w:t>
            </w:r>
          </w:p>
        </w:tc>
        <w:tc>
          <w:tcPr>
            <w:tcW w:w="139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E2BD9FA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3561CE5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99F4533" w14:textId="77777777" w:rsidR="00E40153" w:rsidRPr="00E40153" w:rsidRDefault="00E40153" w:rsidP="00E4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E40153" w:rsidRPr="00E40153" w14:paraId="0CED9E80" w14:textId="77777777">
        <w:trPr>
          <w:cantSplit/>
        </w:trPr>
        <w:tc>
          <w:tcPr>
            <w:tcW w:w="75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B2582E" w14:textId="77777777" w:rsidR="00E40153" w:rsidRPr="00E40153" w:rsidRDefault="00E40153" w:rsidP="00E4015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153">
              <w:rPr>
                <w:rFonts w:ascii="Arial" w:hAnsi="Arial" w:cs="Arial"/>
                <w:color w:val="000000"/>
                <w:sz w:val="18"/>
                <w:szCs w:val="18"/>
              </w:rPr>
              <w:t>a. R Squared = .004 (Adjusted R Squared = .004)</w:t>
            </w:r>
          </w:p>
        </w:tc>
      </w:tr>
    </w:tbl>
    <w:p w14:paraId="0E7E59FF" w14:textId="27DDA680" w:rsidR="004B243E" w:rsidRPr="00333FE8" w:rsidRDefault="004B243E" w:rsidP="00333FE8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333FE8">
        <w:rPr>
          <w:rFonts w:ascii="Times New Roman" w:hAnsi="Times New Roman" w:cs="Times New Roman"/>
          <w:color w:val="3A3A3A"/>
          <w:shd w:val="clear" w:color="auto" w:fill="FFFFFF"/>
        </w:rPr>
        <w:t>Pearson’s </w:t>
      </w:r>
      <w:r w:rsidRPr="00333FE8">
        <w:rPr>
          <w:rStyle w:val="Emphasis"/>
          <w:rFonts w:ascii="Times New Roman" w:hAnsi="Times New Roman" w:cs="Times New Roman"/>
          <w:color w:val="3A3A3A"/>
          <w:bdr w:val="none" w:sz="0" w:space="0" w:color="auto" w:frame="1"/>
          <w:shd w:val="clear" w:color="auto" w:fill="FFFFFF"/>
        </w:rPr>
        <w:t>r</w:t>
      </w:r>
      <w:r w:rsidRPr="00333FE8">
        <w:rPr>
          <w:rFonts w:ascii="Times New Roman" w:hAnsi="Times New Roman" w:cs="Times New Roman"/>
          <w:color w:val="3A3A3A"/>
          <w:shd w:val="clear" w:color="auto" w:fill="FFFFFF"/>
        </w:rPr>
        <w:t> varies between +1 and -1, where +1 is a perfect positive correlation, and -1 is a perfect negative correlation. 0 means there is no linear correlation at all. In the table above t</w:t>
      </w:r>
      <w:r w:rsidRPr="00333FE8">
        <w:rPr>
          <w:rFonts w:ascii="Times New Roman" w:hAnsi="Times New Roman" w:cs="Times New Roman"/>
        </w:rPr>
        <w:t>he p=0.63.</w:t>
      </w:r>
      <w:r w:rsidR="00741AD7" w:rsidRPr="00333FE8">
        <w:rPr>
          <w:rFonts w:ascii="Times New Roman" w:hAnsi="Times New Roman" w:cs="Times New Roman"/>
        </w:rPr>
        <w:t xml:space="preserve"> </w:t>
      </w:r>
      <w:r w:rsidRPr="00333FE8">
        <w:rPr>
          <w:rFonts w:ascii="Times New Roman" w:hAnsi="Times New Roman" w:cs="Times New Roman"/>
        </w:rPr>
        <w:t xml:space="preserve">There is a </w:t>
      </w:r>
      <w:r w:rsidR="00333FE8" w:rsidRPr="00333FE8">
        <w:rPr>
          <w:rFonts w:ascii="Times New Roman" w:hAnsi="Times New Roman" w:cs="Times New Roman"/>
        </w:rPr>
        <w:t xml:space="preserve">positive. </w:t>
      </w:r>
      <w:r w:rsidR="00741AD7" w:rsidRPr="00333FE8">
        <w:rPr>
          <w:rFonts w:ascii="Times New Roman" w:hAnsi="Times New Roman" w:cs="Times New Roman"/>
          <w:color w:val="3A3A3A"/>
          <w:shd w:val="clear" w:color="auto" w:fill="FFFFFF"/>
        </w:rPr>
        <w:t>The standard alpha value is .05, which means that our correlation is highly significant, not just a function of random sampling error.</w:t>
      </w:r>
    </w:p>
    <w:p w14:paraId="51B3549F" w14:textId="0ED5B6ED" w:rsidR="007274A9" w:rsidRPr="00333FE8" w:rsidRDefault="004A319C" w:rsidP="00333FE8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  <w:r w:rsidRPr="00333FE8">
        <w:rPr>
          <w:rFonts w:ascii="Times New Roman" w:hAnsi="Times New Roman" w:cs="Times New Roman"/>
        </w:rPr>
        <w:t>From the tables above,</w:t>
      </w:r>
      <w:r w:rsidR="00685BAD" w:rsidRPr="00333FE8">
        <w:rPr>
          <w:rFonts w:ascii="Times New Roman" w:hAnsi="Times New Roman" w:cs="Times New Roman"/>
        </w:rPr>
        <w:t xml:space="preserve"> </w:t>
      </w:r>
      <w:r w:rsidRPr="00333FE8">
        <w:rPr>
          <w:rFonts w:ascii="Times New Roman" w:hAnsi="Times New Roman" w:cs="Times New Roman"/>
        </w:rPr>
        <w:t xml:space="preserve">the </w:t>
      </w:r>
      <w:r w:rsidR="00685BAD" w:rsidRPr="00333FE8">
        <w:rPr>
          <w:rFonts w:ascii="Times New Roman" w:hAnsi="Times New Roman" w:cs="Times New Roman"/>
        </w:rPr>
        <w:t xml:space="preserve">p-value is 0.00 which is less than </w:t>
      </w:r>
      <w:r w:rsidR="00333FE8" w:rsidRPr="00333FE8">
        <w:rPr>
          <w:rFonts w:ascii="Times New Roman" w:hAnsi="Times New Roman" w:cs="Times New Roman"/>
        </w:rPr>
        <w:t>0.05;</w:t>
      </w:r>
      <w:r w:rsidR="00685BAD" w:rsidRPr="00333FE8">
        <w:rPr>
          <w:rFonts w:ascii="Times New Roman" w:hAnsi="Times New Roman" w:cs="Times New Roman"/>
        </w:rPr>
        <w:t xml:space="preserve"> </w:t>
      </w:r>
      <w:r w:rsidR="00333FE8">
        <w:rPr>
          <w:rFonts w:ascii="Times New Roman" w:hAnsi="Times New Roman" w:cs="Times New Roman"/>
        </w:rPr>
        <w:t xml:space="preserve">therefore, there </w:t>
      </w:r>
      <w:bookmarkStart w:id="0" w:name="_GoBack"/>
      <w:bookmarkEnd w:id="0"/>
      <w:r w:rsidR="00535D50" w:rsidRPr="00333FE8">
        <w:rPr>
          <w:rFonts w:ascii="Times New Roman" w:hAnsi="Times New Roman" w:cs="Times New Roman"/>
        </w:rPr>
        <w:t>is a significant evidence to conclude</w:t>
      </w:r>
      <w:r w:rsidR="00685BAD" w:rsidRPr="00333FE8">
        <w:rPr>
          <w:rFonts w:ascii="Times New Roman" w:hAnsi="Times New Roman" w:cs="Times New Roman"/>
        </w:rPr>
        <w:t xml:space="preserve"> </w:t>
      </w:r>
      <w:r w:rsidR="00535D50" w:rsidRPr="00333FE8">
        <w:rPr>
          <w:rFonts w:ascii="Times New Roman" w:hAnsi="Times New Roman" w:cs="Times New Roman"/>
        </w:rPr>
        <w:t>that</w:t>
      </w:r>
      <w:r w:rsidR="00685BAD" w:rsidRPr="00333FE8">
        <w:rPr>
          <w:rFonts w:ascii="Times New Roman" w:hAnsi="Times New Roman" w:cs="Times New Roman"/>
        </w:rPr>
        <w:t xml:space="preserve"> </w:t>
      </w:r>
      <w:r w:rsidR="00685BAD" w:rsidRPr="00333FE8">
        <w:rPr>
          <w:rFonts w:ascii="Times New Roman" w:eastAsia="Times New Roman" w:hAnsi="Times New Roman" w:cs="Times New Roman"/>
          <w:color w:val="000000"/>
          <w:shd w:val="clear" w:color="auto" w:fill="F9F9F9"/>
        </w:rPr>
        <w:t>there is relationship between Adolescents’ good relationship with their mothers and the use of weapons against others</w:t>
      </w:r>
      <w:r w:rsidR="00535D50" w:rsidRPr="00333FE8">
        <w:rPr>
          <w:rFonts w:ascii="Times New Roman" w:eastAsia="Times New Roman" w:hAnsi="Times New Roman" w:cs="Times New Roman"/>
          <w:color w:val="000000"/>
          <w:shd w:val="clear" w:color="auto" w:fill="F9F9F9"/>
        </w:rPr>
        <w:t>.</w:t>
      </w:r>
    </w:p>
    <w:p w14:paraId="1E80036F" w14:textId="30106B01" w:rsidR="007274A9" w:rsidRDefault="007274A9"/>
    <w:p w14:paraId="00E5C941" w14:textId="0A666575" w:rsidR="007274A9" w:rsidRDefault="007274A9"/>
    <w:p w14:paraId="154EFEBE" w14:textId="128F77B6" w:rsidR="007274A9" w:rsidRDefault="007274A9"/>
    <w:p w14:paraId="24F03130" w14:textId="2D9BB2C7" w:rsidR="007274A9" w:rsidRDefault="007274A9"/>
    <w:p w14:paraId="49263E31" w14:textId="5B2CC157" w:rsidR="007274A9" w:rsidRDefault="007274A9"/>
    <w:p w14:paraId="5F021F8A" w14:textId="6F80D16A" w:rsidR="007274A9" w:rsidRDefault="007274A9"/>
    <w:p w14:paraId="3BEEB902" w14:textId="503C51F9" w:rsidR="007274A9" w:rsidRDefault="007274A9">
      <w:r>
        <w:t>;</w:t>
      </w:r>
    </w:p>
    <w:sectPr w:rsidR="00727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">
    <w:altName w:val="Trebuchet MS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9008A"/>
    <w:multiLevelType w:val="hybridMultilevel"/>
    <w:tmpl w:val="96FE1FE6"/>
    <w:lvl w:ilvl="0" w:tplc="9F6219C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8B5"/>
    <w:rsid w:val="00333FE8"/>
    <w:rsid w:val="004A319C"/>
    <w:rsid w:val="004B243E"/>
    <w:rsid w:val="00535D50"/>
    <w:rsid w:val="00685BAD"/>
    <w:rsid w:val="0071027C"/>
    <w:rsid w:val="007274A9"/>
    <w:rsid w:val="00741AD7"/>
    <w:rsid w:val="00C208B5"/>
    <w:rsid w:val="00E4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C3F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208B5"/>
    <w:rPr>
      <w:i/>
      <w:iCs/>
    </w:rPr>
  </w:style>
  <w:style w:type="paragraph" w:styleId="ListParagraph">
    <w:name w:val="List Paragraph"/>
    <w:basedOn w:val="Normal"/>
    <w:uiPriority w:val="34"/>
    <w:qFormat/>
    <w:rsid w:val="00C208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208B5"/>
    <w:rPr>
      <w:i/>
      <w:iCs/>
    </w:rPr>
  </w:style>
  <w:style w:type="paragraph" w:styleId="ListParagraph">
    <w:name w:val="List Paragraph"/>
    <w:basedOn w:val="Normal"/>
    <w:uiPriority w:val="34"/>
    <w:qFormat/>
    <w:rsid w:val="00C20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Simon</cp:lastModifiedBy>
  <cp:revision>2</cp:revision>
  <dcterms:created xsi:type="dcterms:W3CDTF">2020-10-16T12:33:00Z</dcterms:created>
  <dcterms:modified xsi:type="dcterms:W3CDTF">2020-10-16T12:33:00Z</dcterms:modified>
</cp:coreProperties>
</file>